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77" w:leader="none"/>
        </w:tabs>
        <w:spacing w:lineRule="auto" w:line="240" w:before="0" w:after="0"/>
        <w:ind w:left="-567" w:right="-285" w:firstLine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УЧРЕЖДЕНИЕ</w:t>
      </w:r>
    </w:p>
    <w:p>
      <w:pPr>
        <w:pStyle w:val="Normal"/>
        <w:spacing w:lineRule="auto" w:line="240" w:before="0" w:after="0"/>
        <w:ind w:right="-285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с. НОВЫЙ  БАТАКО»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285" w:firstLine="28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40" w:before="0" w:after="0"/>
        <w:ind w:right="-285" w:firstLine="28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педагогического совета</w:t>
      </w:r>
    </w:p>
    <w:p>
      <w:pPr>
        <w:pStyle w:val="Normal"/>
        <w:spacing w:lineRule="auto" w:line="240" w:before="0" w:after="0"/>
        <w:ind w:right="-285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285" w:firstLine="28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02 ноября  2022года                                                                № 02</w:t>
      </w:r>
    </w:p>
    <w:p>
      <w:pPr>
        <w:pStyle w:val="Normal"/>
        <w:spacing w:lineRule="auto" w:line="240" w:before="0" w:after="0"/>
        <w:ind w:right="-285" w:firstLine="28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285" w:firstLine="28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Председатель                                                 Моргоева С.Г.</w:t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Секретарь                                                       Дзгоева В.Б.</w:t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Msonormalcxspmiddle"/>
        <w:numPr>
          <w:ilvl w:val="0"/>
          <w:numId w:val="7"/>
        </w:numPr>
        <w:spacing w:before="280" w:after="0"/>
        <w:ind w:left="64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Багаева Ю..Г      - заместитель директора по УВР </w:t>
      </w:r>
    </w:p>
    <w:p>
      <w:pPr>
        <w:pStyle w:val="Msonormalcxspmiddlecxspmiddle"/>
        <w:numPr>
          <w:ilvl w:val="0"/>
          <w:numId w:val="1"/>
        </w:numPr>
        <w:spacing w:before="280" w:after="0"/>
        <w:ind w:left="64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Багаева  М.А.     - заместитель  директора по ВР</w:t>
      </w:r>
    </w:p>
    <w:p>
      <w:pPr>
        <w:pStyle w:val="Msonormalcxspmiddle"/>
        <w:numPr>
          <w:ilvl w:val="0"/>
          <w:numId w:val="1"/>
        </w:numPr>
        <w:spacing w:before="280" w:after="0"/>
        <w:ind w:left="64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Гагиева А.О.      - учитель математики</w:t>
      </w:r>
    </w:p>
    <w:p>
      <w:pPr>
        <w:pStyle w:val="Msonormalcxspmiddlecxspmiddle"/>
        <w:numPr>
          <w:ilvl w:val="0"/>
          <w:numId w:val="1"/>
        </w:numPr>
        <w:spacing w:before="280" w:after="0"/>
        <w:ind w:left="64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Гузитаева Е.Р.    - учитель физкультуры</w:t>
      </w:r>
    </w:p>
    <w:p>
      <w:pPr>
        <w:pStyle w:val="Msonormalcxspmiddlecxspmiddlecxspmiddle"/>
        <w:numPr>
          <w:ilvl w:val="0"/>
          <w:numId w:val="1"/>
        </w:numPr>
        <w:spacing w:before="280" w:after="0"/>
        <w:ind w:left="64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Ватаева В.Б.       - учитель родного языка и литературы</w:t>
      </w:r>
    </w:p>
    <w:p>
      <w:pPr>
        <w:pStyle w:val="Msonormalcxspmiddlecxspmiddlecxspmiddle"/>
        <w:numPr>
          <w:ilvl w:val="0"/>
          <w:numId w:val="0"/>
        </w:numPr>
        <w:spacing w:before="280" w:after="0"/>
        <w:ind w:left="1146" w:hanging="0"/>
        <w:contextualSpacing/>
        <w:jc w:val="both"/>
        <w:rPr/>
      </w:pPr>
      <w:r>
        <w:rPr/>
      </w:r>
    </w:p>
    <w:p>
      <w:pPr>
        <w:pStyle w:val="Msonormalcxspmiddlecxspmiddlecxspmiddle"/>
        <w:numPr>
          <w:ilvl w:val="0"/>
          <w:numId w:val="1"/>
        </w:numPr>
        <w:spacing w:before="280" w:after="0"/>
        <w:ind w:left="64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Кудзаева  Э.Т.    - учитель начальных классов </w:t>
      </w:r>
    </w:p>
    <w:p>
      <w:pPr>
        <w:pStyle w:val="Msonormalcxspmiddlecxspmiddlecxspmiddle"/>
        <w:numPr>
          <w:ilvl w:val="0"/>
          <w:numId w:val="1"/>
        </w:numPr>
        <w:spacing w:before="280" w:after="0"/>
        <w:ind w:left="64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Кокаева А.М.     - учитель английского  языка</w:t>
      </w:r>
    </w:p>
    <w:p>
      <w:pPr>
        <w:pStyle w:val="Msonormalcxspmiddlecxspmiddlecxspmiddle"/>
        <w:numPr>
          <w:ilvl w:val="0"/>
          <w:numId w:val="1"/>
        </w:numPr>
        <w:spacing w:before="280" w:after="0"/>
        <w:ind w:left="64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Котолова З.Ш.   - учитель биологии</w:t>
      </w:r>
    </w:p>
    <w:p>
      <w:pPr>
        <w:pStyle w:val="Msonormalcxspmiddlecxspmiddlecxspmiddle"/>
        <w:tabs>
          <w:tab w:val="clear" w:pos="708"/>
          <w:tab w:val="left" w:pos="2694" w:leader="none"/>
          <w:tab w:val="left" w:pos="2835" w:leader="none"/>
        </w:tabs>
        <w:spacing w:before="280" w:after="280"/>
        <w:ind w:left="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9</w:t>
      </w:r>
      <w:r>
        <w:rPr>
          <w:sz w:val="28"/>
          <w:szCs w:val="28"/>
        </w:rPr>
        <w:t>. Сабаткоева Р.С.  - учитель русского языка и литературы</w:t>
      </w:r>
    </w:p>
    <w:p>
      <w:pPr>
        <w:pStyle w:val="Msonormalcxspmiddlecxspmiddlecxspmiddle"/>
        <w:tabs>
          <w:tab w:val="clear" w:pos="708"/>
          <w:tab w:val="left" w:pos="2694" w:leader="none"/>
          <w:tab w:val="left" w:pos="2835" w:leader="none"/>
        </w:tabs>
        <w:spacing w:beforeAutospacing="0" w:before="0" w:afterAutospacing="0" w:after="0"/>
        <w:ind w:left="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0.Дзайтова Ф.О-учитель истории</w:t>
      </w:r>
      <w:r>
        <w:rPr>
          <w:sz w:val="28"/>
          <w:szCs w:val="28"/>
        </w:rPr>
        <w:t xml:space="preserve">                                                                </w:t>
      </w:r>
    </w:p>
    <w:p>
      <w:pPr>
        <w:pStyle w:val="Msonormalcxspmiddlecxspmiddle"/>
        <w:tabs>
          <w:tab w:val="clear" w:pos="708"/>
          <w:tab w:val="left" w:pos="2694" w:leader="none"/>
          <w:tab w:val="left" w:pos="2835" w:leader="none"/>
        </w:tabs>
        <w:spacing w:beforeAutospacing="0" w:before="0" w:afterAutospacing="0" w:after="0"/>
        <w:ind w:left="993" w:hanging="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 Ходова З.Н.          - учитель французского языка                                                  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Айларова А.П.      - учитель начальных классов </w:t>
        <w:tab/>
        <w:t xml:space="preserve">                                       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 Кастуева  М.М.     - учитель информатики   </w:t>
      </w:r>
    </w:p>
    <w:p>
      <w:pPr>
        <w:pStyle w:val="Msonormalcxspmiddlecxspmiddle"/>
        <w:tabs>
          <w:tab w:val="clear" w:pos="708"/>
          <w:tab w:val="left" w:pos="2694" w:leader="none"/>
          <w:tab w:val="left" w:pos="2835" w:leader="none"/>
        </w:tabs>
        <w:spacing w:beforeAutospacing="0" w:before="0" w:afterAutospacing="0" w:after="0"/>
        <w:ind w:left="993" w:hanging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  Багаева М.С.        - учитель начальных классов                                                                                             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Черджиева Н.А.    - учитель начальных классов </w:t>
      </w:r>
    </w:p>
    <w:p>
      <w:pPr>
        <w:pStyle w:val="Msonormalcxspmiddlecxspmiddle"/>
        <w:tabs>
          <w:tab w:val="clear" w:pos="708"/>
          <w:tab w:val="left" w:pos="2694" w:leader="none"/>
          <w:tab w:val="left" w:pos="2835" w:leader="none"/>
        </w:tabs>
        <w:spacing w:beforeAutospacing="0" w:before="0" w:afterAutospacing="0" w:after="0"/>
        <w:ind w:left="284"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>. Кудухова Н.В.    -  учитель физики</w:t>
      </w:r>
    </w:p>
    <w:p>
      <w:pPr>
        <w:pStyle w:val="Msonormalcxspmiddlecxspmiddle"/>
        <w:tabs>
          <w:tab w:val="clear" w:pos="708"/>
          <w:tab w:val="left" w:pos="2694" w:leader="none"/>
          <w:tab w:val="left" w:pos="2835" w:leader="none"/>
        </w:tabs>
        <w:spacing w:beforeAutospacing="0" w:before="0" w:afterAutospacing="0" w:after="0"/>
        <w:ind w:left="284"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17.Хумарова Д.В. -учитель русского языка и литературы.</w:t>
      </w:r>
    </w:p>
    <w:p>
      <w:pPr>
        <w:pStyle w:val="Msonormalcxspmiddlecxspmiddle"/>
        <w:tabs>
          <w:tab w:val="clear" w:pos="708"/>
          <w:tab w:val="left" w:pos="2694" w:leader="none"/>
          <w:tab w:val="left" w:pos="2835" w:leader="none"/>
        </w:tabs>
        <w:spacing w:beforeAutospacing="0" w:before="0" w:afterAutospacing="0" w:after="0"/>
        <w:ind w:left="284"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1"/>
        <w:tabs>
          <w:tab w:val="clear" w:pos="708"/>
          <w:tab w:val="left" w:pos="3119" w:leader="none"/>
        </w:tabs>
        <w:spacing w:lineRule="auto" w:line="240" w:before="0" w:after="0"/>
        <w:ind w:left="2835" w:right="-285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>
      <w:pPr>
        <w:pStyle w:val="1"/>
        <w:tabs>
          <w:tab w:val="clear" w:pos="708"/>
          <w:tab w:val="left" w:pos="3119" w:leader="none"/>
        </w:tabs>
        <w:spacing w:lineRule="auto" w:line="240" w:before="0" w:after="0"/>
        <w:ind w:left="2835" w:right="-285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3119" w:leader="none"/>
        </w:tabs>
        <w:spacing w:lineRule="auto" w:line="240" w:before="0" w:after="0"/>
        <w:ind w:left="2835" w:right="-285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Начало работы:    11ч.00 мин.</w:t>
      </w:r>
    </w:p>
    <w:p>
      <w:pPr>
        <w:pStyle w:val="Normal"/>
        <w:tabs>
          <w:tab w:val="clear" w:pos="708"/>
          <w:tab w:val="left" w:pos="2694" w:leader="none"/>
          <w:tab w:val="left" w:pos="2835" w:leader="none"/>
        </w:tabs>
        <w:spacing w:lineRule="auto" w:line="240" w:before="0" w:after="0"/>
        <w:ind w:left="720" w:right="-285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Окончание работы:13ч. 05мин.</w:t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выполнении рекомендаций предыдущего педсовета.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285" w:hanging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Итоги учебно-воспитательной работы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-й четверти      2022-2023                  учебного года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«Работа педагогов по привлечению обучающихся средней школы к участию в проектной  деятельности».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форм промежуточной аттестации обучающихся школы.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>
      <w:pPr>
        <w:pStyle w:val="Normal"/>
        <w:spacing w:lineRule="auto" w:line="240" w:before="0" w:after="0"/>
        <w:ind w:right="-1" w:firstLine="284"/>
        <w:contextualSpacing/>
        <w:jc w:val="both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</w:p>
    <w:p>
      <w:pPr>
        <w:pStyle w:val="Normal"/>
        <w:spacing w:lineRule="auto" w:line="240" w:before="0" w:after="0"/>
        <w:ind w:right="-1" w:firstLine="284"/>
        <w:contextualSpacing/>
        <w:jc w:val="both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6" w:right="-1" w:firstLine="71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Слушали  по первому  вопросу: Моргоеву С.Г., директора школы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информацией  о выполнении рекомендаций заседания педагогического совета от 31.08.2022года №1. В течение первой учебной четверти весь педагогический коллектив школы использовал современные образовательные технологии для повышения успеваемости и качества знаний обучающихся. В целях подготовки к школьным и муниципальным олимпиадам, для повышения интереса к изучаемому предмету учителя – предметники активизировали внеклассную работу. Однако, в виду работ, проводимых в школе в рамках капитального ремонта, возникли сложности в реализации  образовательной программы в части воспитательной работы. Поэтому, часть мероприятий, запланированные в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-й четверти, не были проведены из-за отсутствия в школе Интернета и электричества.</w:t>
      </w:r>
    </w:p>
    <w:p>
      <w:pPr>
        <w:pStyle w:val="Normal"/>
        <w:spacing w:lineRule="auto" w:line="240" w:before="0" w:after="0"/>
        <w:ind w:left="-426" w:right="-1" w:firstLine="71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6" w:right="-285" w:firstLine="5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Слушали  по второму  вопросу Багаеву Ю.Г., заместителя директора по УВР </w:t>
      </w:r>
      <w:r>
        <w:rPr>
          <w:rFonts w:ascii="Times New Roman" w:hAnsi="Times New Roman"/>
          <w:sz w:val="28"/>
          <w:szCs w:val="28"/>
          <w:lang w:eastAsia="ru-RU"/>
        </w:rPr>
        <w:t xml:space="preserve">с информацией об итогах учебно-воспитательной работы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-й четверти 2022-2023 учебного года, основной  целью которой - дать объективную оценку   итогов четверти , повышение уровня образованности обучающихся на основе повышения качества знаний, соответствующих обновленным образовательным стандартам. Далее Юлана Герсановна зачитала справку об успеваемости, посещаемости и качестве знаний обучающихся по итогам отработанной четверти, в которой отразила все вопросы образовательной деятельности. В течение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-й четверти 2022-2023 учебного года коллектив  школы продолжил работу по приоритетным направлениям: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98" w:right="-285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условий для успешной социализации обучающихся школы;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98" w:right="-285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условий для самореализации обучающихся и развитие ключевых компетенций.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98" w:right="-285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выполнение муниципального задания. </w:t>
      </w:r>
    </w:p>
    <w:p>
      <w:pPr>
        <w:pStyle w:val="Normal"/>
        <w:spacing w:lineRule="auto" w:line="240" w:before="0" w:after="0"/>
        <w:ind w:left="-426" w:right="-285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 w:before="0" w:after="0"/>
        <w:ind w:left="-426" w:right="-285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-й четверти были аттестованы 177 учеников  из 247 по списочному составу. Это обучающиеся 3-9-х классов. По итогам четверти в школе 6 отличников: Алборова А.(3 кл.), Бадеян А., Макиева С., Сидаков А.(4 кл.), Татрова И.(7 кл.),Кастуева С.(9кл.). Хорошистов- 47 учеников. Пять учеников </w:t>
      </w:r>
    </w:p>
    <w:p>
      <w:pPr>
        <w:pStyle w:val="Normal"/>
        <w:spacing w:lineRule="auto" w:line="240" w:before="0" w:after="0"/>
        <w:ind w:left="-426"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(Абаев А, Козаев А, Колхиев Х.-6 кл., Бадзиев А., Кадиев Р.-8 кл.) имеют неудовлетворительные оценки. Таким образом, успеваемость  по школе составила -98% ,качество знаний -29%, СОУ67%. По сравнению с 1 четвертью прошлого учебного года успеваемость и качество знаний  снизились на 7%. Далее, приведены данные качества обучения  учащихся по классам. В некоторой степени, такие показатели качества знаний связаны с пропусками  обучающихся. Затем завуч остановилась на ведении  школьной документации - электронных журналов, дала рекомендации некоторым учителям: Кудзаевой Э.Т., Котоловой З.Ш., Кастуевой М.М. </w:t>
      </w:r>
    </w:p>
    <w:p>
      <w:pPr>
        <w:pStyle w:val="Normal"/>
        <w:spacing w:lineRule="auto" w:line="240" w:before="0" w:after="0"/>
        <w:ind w:left="-284" w:right="-285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С особой тревогой Юлана Герсановна  озвучила информацию о несерьезном отношении обучающихся 9-го класса  к учебному процессу. По словам завуча школы, обучающиеся не до конца понимают всей ответственности по подготовке и сдаче ОГЭ  в 2023году. Особое внимание уделила вопросу беспричинных пропусков уроков и призвала классных руководителей   активизировать работу с родителями обучающихся.</w:t>
      </w:r>
    </w:p>
    <w:p>
      <w:pPr>
        <w:pStyle w:val="Normal"/>
        <w:spacing w:lineRule="auto" w:line="240" w:before="0" w:after="0"/>
        <w:ind w:right="-285" w:hanging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(Анализ прилагается).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>
      <w:pPr>
        <w:pStyle w:val="Normal"/>
        <w:spacing w:lineRule="auto" w:line="240" w:before="0" w:after="0"/>
        <w:ind w:left="-284" w:right="-285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eastAsia="ru-RU"/>
        </w:rPr>
        <w:t>Слушали  по третьему  вопросу Ходову З.Н., учителя французского языка,</w:t>
      </w:r>
      <w:r>
        <w:rPr>
          <w:rFonts w:ascii="Times New Roman" w:hAnsi="Times New Roman"/>
          <w:sz w:val="28"/>
          <w:szCs w:val="28"/>
          <w:lang w:eastAsia="ru-RU"/>
        </w:rPr>
        <w:t xml:space="preserve"> рук. ШМО учителей гуманитарного цикла  с основным докладом по теме педсовета. «Все новое - хорошо забытое старое. Это давно известная формула. Очередное подтверждение тому - интерес к проектной деятельности и востребованность  этой технологии в современной школе»- начала с этих слов свое выступление  Залина Николаевна. В последние годы наблюдается увлечение школьников исследованиями и возобновление в связи с этим деятельности научных обществ, их популяризации среди учащихся. Далее выступающая рассказала об основных требованиях к проекту, что такое                «пять П», какова роль учителя в проектной деятельности обучающихся, какие задачи стоят перед проектной группой, что должен решать учитель, какие-сами учащиеся, а какие разрешимы в их сотрудничестве. Залина Николаевна  подробно охарактеризовала  общеучебные умения и навыки, которые формируются в процессе проектной деятельности.</w:t>
      </w:r>
    </w:p>
    <w:p>
      <w:pPr>
        <w:pStyle w:val="Normal"/>
        <w:spacing w:lineRule="auto" w:line="240" w:before="0" w:after="0"/>
        <w:ind w:right="-285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( доклад прилагается).</w:t>
      </w:r>
    </w:p>
    <w:p>
      <w:pPr>
        <w:pStyle w:val="Normal"/>
        <w:spacing w:lineRule="auto" w:line="240" w:before="0" w:after="0"/>
        <w:ind w:right="-285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>Выступили: Дзгоева В.Б., учитель русского языка и литературы</w:t>
      </w:r>
      <w:r>
        <w:rPr>
          <w:rFonts w:ascii="Times New Roman" w:hAnsi="Times New Roman"/>
          <w:sz w:val="28"/>
          <w:szCs w:val="28"/>
          <w:lang w:eastAsia="ru-RU"/>
        </w:rPr>
        <w:t>. Виктория Борисовна продолжила доклад по теме педсовета, рассказала</w:t>
      </w:r>
    </w:p>
    <w:p>
      <w:pPr>
        <w:pStyle w:val="Normal"/>
        <w:spacing w:lineRule="auto" w:line="240" w:before="0" w:after="0"/>
        <w:ind w:left="-142" w:right="-28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присутствующим о проектной деятельности на уроках русского языка и литературы. «Главная задача учителя, - сказала выступающая, - мотивировать учащихся на проявление самостоятельности».Основная цель образования – научить ученика учиться. Высокие требования к современному ученику и учителю  подталкивают педагогов к поиску инновационных форм деятельности  и интерактивных методов,  в том числе и к применению методов проектов. Далее учитель  рассказала присутствующим о положительных особенностях проектной технологии. Это вовлечение учащихся в совместное дело: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Они работают над проектами или проблемами с неизвестным заранее решением.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Они глубоко изучают тему, используют критическое мышление, видят связь обучения с жизнью и показывает то, что поняли в своих продуктах и выступлениях.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Работают в группах сотрудничества или индивидуально в течение длительного времени, находят множество источников информации и создают аутентичные продукты.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Проекты дают возможность учащимся быть экспертами, сотрудничать с ровесниками, взаимодействовать со  взрослыми.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Виктория Борисовна дала определение слову «Проект»- от латинского слова –выброшенный вперед и рассказала о целях проектной деятельности на уроках русского языка и литературы, задачах и видах проектов.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( доклад прилагается).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right="-285" w:hanging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eastAsia="ru-RU"/>
        </w:rPr>
        <w:t>Кудухова Н.В., учитель физики</w:t>
      </w:r>
      <w:r>
        <w:rPr>
          <w:rFonts w:ascii="Times New Roman" w:hAnsi="Times New Roman"/>
          <w:sz w:val="28"/>
          <w:szCs w:val="28"/>
          <w:lang w:eastAsia="ru-RU"/>
        </w:rPr>
        <w:t>, рассказала присутствующим  о роли учителя в организации проектной деятельности учащихся. Надежда Васильевна отметила, что приоритетным направлением в системе образования должен быть поиск возможностей, обеспечивающих развитие личности. Хотя проектная деятельность часто применяется  в школах, но до сих пор еще не сформировалось представление о том, какой она должна быть. Проектом можно назвать работу самого различного жанра: от обычного реферата, сообщения до действительно серьезного исследования с последующей защитой по принципу курсовой или дипломной работы. Далее Надежда Васильевна рассказала о структуре проекта, об организации деятельности учащихся, о подготовке и представлению готового продукта. «В школьной практике на уроках физики я использую проектную деятельность по двум направлениям: проектные уроки и проекты во внеурочной деятельности»- подвела итог своему выступлению учитель.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(доклад прилагается).</w:t>
      </w:r>
    </w:p>
    <w:p>
      <w:pPr>
        <w:pStyle w:val="ListParagraph"/>
        <w:spacing w:lineRule="auto" w:line="240" w:before="0" w:after="0"/>
        <w:ind w:left="720" w:right="-285" w:hanging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Слушали  по четвертому  вопросу Гагиеву А.О., заместителя директора по УВР с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информацией  о формах промежуточной  аттестации учащихся школы. Механизмы контроля успешного освоения  образовательной программы предусмотрены ФГОС. Понятие промежуточной аттестации  обучающихся  даны в статьях 28,30 и 58  Закона  №273 –ФЗ « Об образовании  в Российской Федерации». В этом же законе регламентированы формы, порядок и периодичность проведения оценки знаний школьников. Далее, Анжелика Олеговна ознакомила присутствующих с положением о средневзвешенной  оценке  обучающихся МБОУ СОШ с. Новый  Батако, ответила на все вопросы педагогов.   </w:t>
      </w:r>
    </w:p>
    <w:p>
      <w:pPr>
        <w:pStyle w:val="ListParagraph"/>
        <w:spacing w:lineRule="auto" w:line="240" w:before="0" w:after="0"/>
        <w:ind w:left="720" w:right="-285" w:hanging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6" w:right="-285"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Педсовет решает: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18" w:right="-28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по повышению качества знаний обучающихся школы.</w:t>
      </w:r>
    </w:p>
    <w:p>
      <w:pPr>
        <w:pStyle w:val="ListParagraph"/>
        <w:spacing w:lineRule="auto" w:line="240" w:before="0" w:after="0"/>
        <w:ind w:left="938" w:right="-28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18" w:right="-28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Поощрить грамотами обучающихся, закончивших учебную четверть на отлично.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18" w:right="-28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Уведомить родителей обучающихся, имеющих неудовлетворительные оценки по итогам четверти.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18" w:right="-28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 на уроках шире использовать технологию проектной деятельности в целях  создания условий для активной деятельности обучающихся 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18" w:right="-285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Руководителям ШМО  на очередном заседании проработать положение о средневзвешенной  оценке  обучающихся МБОУ СОШ с. Новый Батако и учителям использовать его в своей работе.</w:t>
      </w:r>
    </w:p>
    <w:p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18" w:right="-285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положение о средневзвешенной  оценке  обучающихся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МБОУ СОШ с. Новый Батако</w:t>
      </w:r>
    </w:p>
    <w:p>
      <w:pPr>
        <w:pStyle w:val="ListParagraph"/>
        <w:spacing w:lineRule="auto" w:line="240" w:before="0" w:after="0"/>
        <w:ind w:left="218" w:right="-28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218" w:right="-28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218" w:right="-28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218" w:right="-28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218" w:right="-28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Моргоева С.Г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                                                              Дзгоева В.Б.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218" w:right="-28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218" w:right="-28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99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34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9b634f"/>
    <w:pPr>
      <w:spacing w:before="0" w:after="20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b634f"/>
    <w:pPr>
      <w:spacing w:before="0" w:after="200"/>
      <w:ind w:left="720" w:hanging="0"/>
      <w:contextualSpacing/>
    </w:pPr>
    <w:rPr/>
  </w:style>
  <w:style w:type="paragraph" w:styleId="Msonormalcxspmiddle" w:customStyle="1">
    <w:name w:val="msonormalcxspmiddle"/>
    <w:basedOn w:val="Normal"/>
    <w:qFormat/>
    <w:rsid w:val="009b634f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Msonormalcxspmiddlecxspmiddle" w:customStyle="1">
    <w:name w:val="msonormalcxspmiddlecxspmiddle"/>
    <w:basedOn w:val="Normal"/>
    <w:qFormat/>
    <w:rsid w:val="009b634f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Msonormalcxspmiddlecxspmiddlecxspmiddle" w:customStyle="1">
    <w:name w:val="msonormalcxspmiddlecxspmiddlecxspmiddle"/>
    <w:basedOn w:val="Normal"/>
    <w:qFormat/>
    <w:rsid w:val="009b634f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Application>LibreOffice/6.4.7.2$Linux_X86_64 LibreOffice_project/40$Build-2</Application>
  <Pages>6</Pages>
  <Words>1156</Words>
  <Characters>7799</Characters>
  <CharactersWithSpaces>10397</CharactersWithSpaces>
  <Paragraphs>73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2011-03-03T20:18:00Z</dcterms:created>
  <dc:creator>User</dc:creator>
  <dc:description/>
  <dc:language>ru-RU</dc:language>
  <cp:lastModifiedBy/>
  <cp:lastPrinted>2011-03-12T01:48:00Z</cp:lastPrinted>
  <dcterms:modified xsi:type="dcterms:W3CDTF">2022-12-02T10:09:13Z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