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C5" w:rsidRDefault="00694CC5" w:rsidP="00694CC5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94CC5" w:rsidRDefault="00694CC5" w:rsidP="00694C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 с. </w:t>
      </w:r>
      <w:proofErr w:type="gramStart"/>
      <w:r>
        <w:rPr>
          <w:rFonts w:ascii="Times New Roman" w:hAnsi="Times New Roman"/>
          <w:b/>
          <w:sz w:val="24"/>
          <w:szCs w:val="24"/>
        </w:rPr>
        <w:t>НОВЫЙ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БАТАКО»</w:t>
      </w:r>
    </w:p>
    <w:p w:rsidR="00694CC5" w:rsidRDefault="00694CC5" w:rsidP="00694CC5">
      <w:pPr>
        <w:spacing w:after="0" w:line="240" w:lineRule="auto"/>
        <w:rPr>
          <w:rFonts w:ascii="Times New Roman" w:hAnsi="Times New Roman"/>
          <w:b/>
        </w:rPr>
      </w:pPr>
    </w:p>
    <w:p w:rsidR="00694CC5" w:rsidRDefault="00694CC5" w:rsidP="00694C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                                                                                                                      заседания  Управляющего Совета</w:t>
      </w:r>
    </w:p>
    <w:p w:rsidR="00694CC5" w:rsidRDefault="00694CC5" w:rsidP="00694CC5">
      <w:pPr>
        <w:ind w:left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от 15 января  2018 года                                                                  №1</w:t>
      </w:r>
    </w:p>
    <w:p w:rsidR="00694CC5" w:rsidRDefault="00694CC5" w:rsidP="00694CC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Всего членов Совета - 9 человек;        </w:t>
      </w:r>
    </w:p>
    <w:p w:rsidR="00694CC5" w:rsidRDefault="00694CC5" w:rsidP="00694CC5">
      <w:pPr>
        <w:spacing w:line="240" w:lineRule="auto"/>
        <w:ind w:lef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Присутствовало -  9 человек.</w:t>
      </w:r>
    </w:p>
    <w:p w:rsidR="00694CC5" w:rsidRDefault="00694CC5" w:rsidP="00694CC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Вел заседание  председатель УС –  </w:t>
      </w:r>
      <w:proofErr w:type="spellStart"/>
      <w:r>
        <w:rPr>
          <w:rFonts w:ascii="Times New Roman" w:hAnsi="Times New Roman"/>
          <w:sz w:val="26"/>
          <w:szCs w:val="26"/>
        </w:rPr>
        <w:t>Цкаев</w:t>
      </w:r>
      <w:proofErr w:type="spellEnd"/>
      <w:r>
        <w:rPr>
          <w:rFonts w:ascii="Times New Roman" w:hAnsi="Times New Roman"/>
          <w:sz w:val="26"/>
          <w:szCs w:val="26"/>
        </w:rPr>
        <w:t xml:space="preserve"> А.Б.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94CC5" w:rsidRDefault="00694CC5" w:rsidP="00694CC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</w:p>
    <w:p w:rsidR="00694CC5" w:rsidRDefault="00694CC5" w:rsidP="00694CC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Повестка дня:</w:t>
      </w:r>
    </w:p>
    <w:p w:rsidR="00694CC5" w:rsidRPr="00694CC5" w:rsidRDefault="00694CC5" w:rsidP="00694CC5">
      <w:pPr>
        <w:rPr>
          <w:rFonts w:ascii="Times New Roman" w:hAnsi="Times New Roman"/>
          <w:sz w:val="26"/>
          <w:szCs w:val="26"/>
        </w:rPr>
      </w:pPr>
      <w:r w:rsidRPr="00694CC5">
        <w:rPr>
          <w:rFonts w:ascii="Times New Roman" w:hAnsi="Times New Roman"/>
          <w:sz w:val="26"/>
          <w:szCs w:val="26"/>
        </w:rPr>
        <w:t>1. Изменения в состав</w:t>
      </w:r>
      <w:r w:rsidR="00452D6E">
        <w:rPr>
          <w:rFonts w:ascii="Times New Roman" w:hAnsi="Times New Roman"/>
          <w:sz w:val="26"/>
          <w:szCs w:val="26"/>
        </w:rPr>
        <w:t>е</w:t>
      </w:r>
      <w:r w:rsidRPr="00694CC5">
        <w:rPr>
          <w:rFonts w:ascii="Times New Roman" w:hAnsi="Times New Roman"/>
          <w:sz w:val="26"/>
          <w:szCs w:val="26"/>
        </w:rPr>
        <w:t xml:space="preserve"> Управляющего совета.</w:t>
      </w:r>
    </w:p>
    <w:p w:rsidR="00694CC5" w:rsidRDefault="00694CC5" w:rsidP="00694CC5">
      <w:pPr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Распределение стимулирующей  части ФОТ работникам школы  по результатам  за период  работы с 26.08.2017года  по 31.12.2017 года.                                                   </w:t>
      </w:r>
    </w:p>
    <w:p w:rsidR="00694CC5" w:rsidRDefault="00694CC5" w:rsidP="00694CC5">
      <w:pPr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3.Утверждение  оценочного листа выполнения утверждённых критериев и показателей результативности и эффективности деятельности  работников школы, претендующих на поощрительные выплаты.</w:t>
      </w:r>
    </w:p>
    <w:p w:rsidR="00B25736" w:rsidRDefault="00694CC5" w:rsidP="00B25736">
      <w:pPr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CB51FE">
        <w:rPr>
          <w:rFonts w:ascii="Times New Roman" w:hAnsi="Times New Roman"/>
          <w:b/>
          <w:sz w:val="26"/>
          <w:szCs w:val="26"/>
        </w:rPr>
        <w:t>По первому вопросу с</w:t>
      </w:r>
      <w:r>
        <w:rPr>
          <w:rFonts w:ascii="Times New Roman" w:hAnsi="Times New Roman"/>
          <w:b/>
          <w:sz w:val="26"/>
          <w:szCs w:val="26"/>
        </w:rPr>
        <w:t>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Моргоеву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С.Г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.</w:t>
      </w:r>
      <w:proofErr w:type="gramEnd"/>
      <w:r>
        <w:rPr>
          <w:rFonts w:ascii="Times New Roman" w:hAnsi="Times New Roman"/>
          <w:b/>
          <w:sz w:val="26"/>
          <w:szCs w:val="26"/>
        </w:rPr>
        <w:t>- директора школы</w:t>
      </w:r>
      <w:r>
        <w:rPr>
          <w:rFonts w:ascii="Times New Roman" w:hAnsi="Times New Roman"/>
          <w:sz w:val="26"/>
          <w:szCs w:val="26"/>
        </w:rPr>
        <w:t xml:space="preserve">. Светлана Георгиевна поздравила членов Управляющего совета с Новым годом, пожелала здоровья, мира, добра и благополучия. Поблагодарила всех присутствующих за активную работу  в  составе Управляющего  Совета.  Далее директор школы предложила ввести в состав Управляющего совета </w:t>
      </w:r>
      <w:proofErr w:type="spellStart"/>
      <w:r>
        <w:rPr>
          <w:rFonts w:ascii="Times New Roman" w:hAnsi="Times New Roman"/>
          <w:sz w:val="26"/>
          <w:szCs w:val="26"/>
        </w:rPr>
        <w:t>Кудзаева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А.</w:t>
      </w:r>
      <w:r w:rsidR="004B6BD1">
        <w:rPr>
          <w:rFonts w:ascii="Times New Roman" w:hAnsi="Times New Roman"/>
          <w:sz w:val="26"/>
          <w:szCs w:val="26"/>
        </w:rPr>
        <w:t xml:space="preserve">Г., </w:t>
      </w:r>
      <w:r w:rsidR="00452D6E">
        <w:rPr>
          <w:rFonts w:ascii="Times New Roman" w:hAnsi="Times New Roman"/>
          <w:sz w:val="26"/>
          <w:szCs w:val="26"/>
        </w:rPr>
        <w:t>главу</w:t>
      </w:r>
      <w:r w:rsidR="00452D6E" w:rsidRPr="00452D6E">
        <w:rPr>
          <w:rFonts w:ascii="Times New Roman" w:hAnsi="Times New Roman"/>
          <w:sz w:val="26"/>
          <w:szCs w:val="26"/>
        </w:rPr>
        <w:t xml:space="preserve"> </w:t>
      </w:r>
      <w:r w:rsidR="00452D6E">
        <w:rPr>
          <w:rFonts w:ascii="Times New Roman" w:hAnsi="Times New Roman"/>
          <w:sz w:val="26"/>
          <w:szCs w:val="26"/>
        </w:rPr>
        <w:t xml:space="preserve">АМС </w:t>
      </w:r>
      <w:proofErr w:type="spellStart"/>
      <w:r w:rsidR="00452D6E">
        <w:rPr>
          <w:rFonts w:ascii="Times New Roman" w:hAnsi="Times New Roman"/>
          <w:sz w:val="26"/>
          <w:szCs w:val="26"/>
        </w:rPr>
        <w:t>Новобатакоевского</w:t>
      </w:r>
      <w:proofErr w:type="spellEnd"/>
      <w:r w:rsidR="00452D6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B25736">
        <w:rPr>
          <w:rFonts w:ascii="Times New Roman" w:hAnsi="Times New Roman"/>
          <w:sz w:val="26"/>
          <w:szCs w:val="26"/>
        </w:rPr>
        <w:t xml:space="preserve">вместо </w:t>
      </w:r>
      <w:proofErr w:type="spellStart"/>
      <w:r w:rsidR="00B25736">
        <w:rPr>
          <w:rFonts w:ascii="Times New Roman" w:hAnsi="Times New Roman"/>
          <w:sz w:val="26"/>
          <w:szCs w:val="26"/>
        </w:rPr>
        <w:t>Цкаева</w:t>
      </w:r>
      <w:proofErr w:type="spellEnd"/>
      <w:r w:rsidR="00B25736">
        <w:rPr>
          <w:rFonts w:ascii="Times New Roman" w:hAnsi="Times New Roman"/>
          <w:sz w:val="26"/>
          <w:szCs w:val="26"/>
        </w:rPr>
        <w:t xml:space="preserve"> И.Т.</w:t>
      </w:r>
      <w:r w:rsidR="00452D6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452D6E">
        <w:rPr>
          <w:rFonts w:ascii="Times New Roman" w:hAnsi="Times New Roman"/>
          <w:sz w:val="26"/>
          <w:szCs w:val="26"/>
        </w:rPr>
        <w:t xml:space="preserve">избранного осенью 2017года.  </w:t>
      </w:r>
      <w:r>
        <w:rPr>
          <w:rFonts w:ascii="Times New Roman" w:hAnsi="Times New Roman"/>
          <w:sz w:val="26"/>
          <w:szCs w:val="26"/>
        </w:rPr>
        <w:t xml:space="preserve">Выразила особую  благодарность  </w:t>
      </w:r>
      <w:proofErr w:type="spellStart"/>
      <w:r w:rsidR="00B25736">
        <w:rPr>
          <w:rFonts w:ascii="Times New Roman" w:hAnsi="Times New Roman"/>
          <w:sz w:val="26"/>
          <w:szCs w:val="26"/>
        </w:rPr>
        <w:t>Цкаеву</w:t>
      </w:r>
      <w:proofErr w:type="spellEnd"/>
      <w:r w:rsidR="00B25736">
        <w:rPr>
          <w:rFonts w:ascii="Times New Roman" w:hAnsi="Times New Roman"/>
          <w:sz w:val="26"/>
          <w:szCs w:val="26"/>
        </w:rPr>
        <w:t xml:space="preserve"> И.Т.</w:t>
      </w:r>
      <w:r>
        <w:rPr>
          <w:rFonts w:ascii="Times New Roman" w:hAnsi="Times New Roman"/>
          <w:sz w:val="26"/>
          <w:szCs w:val="26"/>
        </w:rPr>
        <w:t xml:space="preserve"> </w:t>
      </w:r>
      <w:r w:rsidR="00B25736">
        <w:rPr>
          <w:rFonts w:ascii="Times New Roman" w:hAnsi="Times New Roman"/>
          <w:sz w:val="26"/>
          <w:szCs w:val="26"/>
        </w:rPr>
        <w:t xml:space="preserve">за совместную работу в составе </w:t>
      </w:r>
      <w:r>
        <w:rPr>
          <w:rFonts w:ascii="Times New Roman" w:hAnsi="Times New Roman"/>
          <w:sz w:val="26"/>
          <w:szCs w:val="26"/>
        </w:rPr>
        <w:t xml:space="preserve"> </w:t>
      </w:r>
      <w:r w:rsidR="00B25736">
        <w:rPr>
          <w:rFonts w:ascii="Times New Roman" w:hAnsi="Times New Roman"/>
          <w:sz w:val="26"/>
          <w:szCs w:val="26"/>
        </w:rPr>
        <w:t xml:space="preserve">Управляющего совета, который очень интересовался </w:t>
      </w:r>
      <w:r>
        <w:rPr>
          <w:rFonts w:ascii="Times New Roman" w:hAnsi="Times New Roman"/>
          <w:sz w:val="26"/>
          <w:szCs w:val="26"/>
        </w:rPr>
        <w:t xml:space="preserve"> школьными делами и оказыва</w:t>
      </w:r>
      <w:r w:rsidR="00B25736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материальную поддержку школе.</w:t>
      </w:r>
      <w:r w:rsidR="00B25736">
        <w:rPr>
          <w:rFonts w:ascii="Times New Roman" w:hAnsi="Times New Roman"/>
          <w:sz w:val="26"/>
          <w:szCs w:val="26"/>
        </w:rPr>
        <w:t xml:space="preserve"> Светлана Георгиевна пожелала новому главе </w:t>
      </w:r>
      <w:r w:rsidR="00CB51FE">
        <w:rPr>
          <w:rFonts w:ascii="Times New Roman" w:hAnsi="Times New Roman"/>
          <w:sz w:val="26"/>
          <w:szCs w:val="26"/>
        </w:rPr>
        <w:t xml:space="preserve">совместной </w:t>
      </w:r>
      <w:r w:rsidR="00452D6E">
        <w:rPr>
          <w:rFonts w:ascii="Times New Roman" w:hAnsi="Times New Roman"/>
          <w:sz w:val="26"/>
          <w:szCs w:val="26"/>
        </w:rPr>
        <w:t xml:space="preserve">плодотворной </w:t>
      </w:r>
      <w:r w:rsidR="00CB51FE">
        <w:rPr>
          <w:rFonts w:ascii="Times New Roman" w:hAnsi="Times New Roman"/>
          <w:sz w:val="26"/>
          <w:szCs w:val="26"/>
        </w:rPr>
        <w:t xml:space="preserve">работы </w:t>
      </w:r>
      <w:r w:rsidR="00452D6E">
        <w:rPr>
          <w:rFonts w:ascii="Times New Roman" w:hAnsi="Times New Roman"/>
          <w:sz w:val="26"/>
          <w:szCs w:val="26"/>
        </w:rPr>
        <w:t>на</w:t>
      </w:r>
      <w:r w:rsidR="00CB51FE">
        <w:rPr>
          <w:rFonts w:ascii="Times New Roman" w:hAnsi="Times New Roman"/>
          <w:sz w:val="26"/>
          <w:szCs w:val="26"/>
        </w:rPr>
        <w:t xml:space="preserve"> благо школы.</w:t>
      </w:r>
    </w:p>
    <w:p w:rsidR="00CB51FE" w:rsidRDefault="00CB51FE" w:rsidP="00CB51F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DD42D2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 xml:space="preserve">Управляющий  совет  постановил:   </w:t>
      </w:r>
    </w:p>
    <w:p w:rsidR="00452D6E" w:rsidRPr="00452D6E" w:rsidRDefault="00CB51FE" w:rsidP="00452D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CB51FE">
        <w:rPr>
          <w:rFonts w:ascii="Times New Roman" w:hAnsi="Times New Roman"/>
          <w:sz w:val="26"/>
          <w:szCs w:val="26"/>
        </w:rPr>
        <w:t xml:space="preserve">Ввести в состав Управляющего совета </w:t>
      </w:r>
      <w:proofErr w:type="spellStart"/>
      <w:r w:rsidRPr="00CB51FE">
        <w:rPr>
          <w:rFonts w:ascii="Times New Roman" w:hAnsi="Times New Roman"/>
          <w:sz w:val="26"/>
          <w:szCs w:val="26"/>
        </w:rPr>
        <w:t>Кудза</w:t>
      </w:r>
      <w:r>
        <w:rPr>
          <w:rFonts w:ascii="Times New Roman" w:hAnsi="Times New Roman"/>
          <w:sz w:val="26"/>
          <w:szCs w:val="26"/>
        </w:rPr>
        <w:t>ева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А.Г., главу АМС </w:t>
      </w:r>
      <w:proofErr w:type="spellStart"/>
      <w:r>
        <w:rPr>
          <w:rFonts w:ascii="Times New Roman" w:hAnsi="Times New Roman"/>
          <w:sz w:val="26"/>
          <w:szCs w:val="26"/>
        </w:rPr>
        <w:t>Новобатако</w:t>
      </w:r>
      <w:r w:rsidRPr="00CB51FE">
        <w:rPr>
          <w:rFonts w:ascii="Times New Roman" w:hAnsi="Times New Roman"/>
          <w:sz w:val="26"/>
          <w:szCs w:val="26"/>
        </w:rPr>
        <w:t>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694CC5" w:rsidRPr="00452D6E" w:rsidRDefault="00CB51FE" w:rsidP="00452D6E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452D6E">
        <w:rPr>
          <w:rFonts w:ascii="Times New Roman" w:hAnsi="Times New Roman"/>
          <w:b/>
          <w:sz w:val="26"/>
          <w:szCs w:val="26"/>
        </w:rPr>
        <w:t xml:space="preserve">По второму вопросу слушали </w:t>
      </w:r>
      <w:proofErr w:type="spellStart"/>
      <w:r w:rsidRPr="00452D6E">
        <w:rPr>
          <w:rFonts w:ascii="Times New Roman" w:hAnsi="Times New Roman"/>
          <w:b/>
          <w:sz w:val="26"/>
          <w:szCs w:val="26"/>
        </w:rPr>
        <w:t>Моргоеву</w:t>
      </w:r>
      <w:proofErr w:type="spellEnd"/>
      <w:r w:rsidRPr="00452D6E">
        <w:rPr>
          <w:rFonts w:ascii="Times New Roman" w:hAnsi="Times New Roman"/>
          <w:b/>
          <w:sz w:val="26"/>
          <w:szCs w:val="26"/>
        </w:rPr>
        <w:t xml:space="preserve"> С.Г., директора школы</w:t>
      </w:r>
      <w:r w:rsidRPr="00452D6E">
        <w:rPr>
          <w:rFonts w:ascii="Times New Roman" w:hAnsi="Times New Roman"/>
          <w:sz w:val="26"/>
          <w:szCs w:val="26"/>
        </w:rPr>
        <w:t xml:space="preserve"> с </w:t>
      </w:r>
      <w:r w:rsidR="00080F67" w:rsidRPr="00452D6E">
        <w:rPr>
          <w:rFonts w:ascii="Times New Roman" w:hAnsi="Times New Roman"/>
          <w:sz w:val="26"/>
          <w:szCs w:val="26"/>
        </w:rPr>
        <w:t>информацией</w:t>
      </w:r>
      <w:r w:rsidRPr="00452D6E">
        <w:rPr>
          <w:rFonts w:ascii="Times New Roman" w:hAnsi="Times New Roman"/>
          <w:sz w:val="26"/>
          <w:szCs w:val="26"/>
        </w:rPr>
        <w:t xml:space="preserve"> о</w:t>
      </w:r>
      <w:r w:rsidR="00694CC5" w:rsidRPr="00452D6E">
        <w:rPr>
          <w:rFonts w:ascii="Times New Roman" w:hAnsi="Times New Roman"/>
          <w:sz w:val="26"/>
          <w:szCs w:val="26"/>
        </w:rPr>
        <w:t xml:space="preserve"> финансовой части распределения стимулирующих выплат педагогического персонала и штатных сотрудников.                                                                                                                                        </w:t>
      </w:r>
    </w:p>
    <w:p w:rsidR="00694CC5" w:rsidRPr="00452D6E" w:rsidRDefault="00694CC5" w:rsidP="00694CC5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Согласно Положение об оплате труда работников МКОУ СОШ с</w:t>
      </w:r>
      <w:proofErr w:type="gramStart"/>
      <w:r>
        <w:rPr>
          <w:rFonts w:ascii="Times New Roman" w:hAnsi="Times New Roman"/>
          <w:sz w:val="26"/>
          <w:szCs w:val="26"/>
        </w:rPr>
        <w:t>.Н</w:t>
      </w:r>
      <w:proofErr w:type="gramEnd"/>
      <w:r>
        <w:rPr>
          <w:rFonts w:ascii="Times New Roman" w:hAnsi="Times New Roman"/>
          <w:sz w:val="26"/>
          <w:szCs w:val="26"/>
        </w:rPr>
        <w:t xml:space="preserve">овый </w:t>
      </w:r>
      <w:proofErr w:type="spellStart"/>
      <w:r>
        <w:rPr>
          <w:rFonts w:ascii="Times New Roman" w:hAnsi="Times New Roman"/>
          <w:sz w:val="26"/>
          <w:szCs w:val="26"/>
        </w:rPr>
        <w:t>Батако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</w:t>
      </w:r>
      <w:r w:rsidR="00452D6E">
        <w:rPr>
          <w:rFonts w:ascii="Times New Roman" w:hAnsi="Times New Roman"/>
          <w:sz w:val="26"/>
          <w:szCs w:val="26"/>
        </w:rPr>
        <w:t xml:space="preserve">  </w:t>
      </w:r>
      <w:r w:rsidR="00DD42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(протокол общего собрания трудо</w:t>
      </w:r>
      <w:r w:rsidR="00080F67">
        <w:rPr>
          <w:rFonts w:ascii="Times New Roman" w:hAnsi="Times New Roman"/>
          <w:sz w:val="26"/>
          <w:szCs w:val="26"/>
        </w:rPr>
        <w:t>вого коллектива №1 от 01.09.2016</w:t>
      </w:r>
      <w:r>
        <w:rPr>
          <w:rFonts w:ascii="Times New Roman" w:hAnsi="Times New Roman"/>
          <w:sz w:val="26"/>
          <w:szCs w:val="26"/>
        </w:rPr>
        <w:t xml:space="preserve"> года) </w:t>
      </w:r>
      <w:r>
        <w:rPr>
          <w:rFonts w:ascii="Times New Roman" w:hAnsi="Times New Roman"/>
          <w:sz w:val="26"/>
          <w:szCs w:val="26"/>
        </w:rPr>
        <w:lastRenderedPageBreak/>
        <w:t>стимулирующая часть должна составлять не более 30% ФОТ образовательного учреждения. Таким образом, сумма стимулирующей части ФОТ педагогического персонала и штатных сотрудников  за период работы с августа по декабрь 201</w:t>
      </w:r>
      <w:r w:rsidR="00080F67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года в месяц составляет </w:t>
      </w:r>
      <w:r w:rsidR="00452D6E" w:rsidRPr="00452D6E">
        <w:rPr>
          <w:rFonts w:ascii="Times New Roman" w:hAnsi="Times New Roman"/>
          <w:sz w:val="26"/>
          <w:szCs w:val="26"/>
        </w:rPr>
        <w:t>184856</w:t>
      </w:r>
      <w:r w:rsidRPr="00452D6E">
        <w:rPr>
          <w:rFonts w:ascii="Times New Roman" w:hAnsi="Times New Roman"/>
          <w:sz w:val="26"/>
          <w:szCs w:val="26"/>
        </w:rPr>
        <w:t xml:space="preserve"> рублей.</w:t>
      </w:r>
      <w:r>
        <w:rPr>
          <w:rFonts w:ascii="Times New Roman" w:hAnsi="Times New Roman"/>
          <w:sz w:val="26"/>
          <w:szCs w:val="26"/>
        </w:rPr>
        <w:t xml:space="preserve">   Суммарное количество набранных баллов </w:t>
      </w:r>
      <w:r w:rsidR="00452D6E" w:rsidRPr="00452D6E">
        <w:rPr>
          <w:rFonts w:ascii="Times New Roman" w:hAnsi="Times New Roman"/>
          <w:sz w:val="26"/>
          <w:szCs w:val="26"/>
        </w:rPr>
        <w:t>839,5</w:t>
      </w:r>
      <w:r w:rsidRPr="00452D6E">
        <w:rPr>
          <w:rFonts w:ascii="Times New Roman" w:hAnsi="Times New Roman"/>
          <w:sz w:val="26"/>
          <w:szCs w:val="26"/>
        </w:rPr>
        <w:t xml:space="preserve"> и стоимость одного балла составила </w:t>
      </w:r>
      <w:r w:rsidR="00452D6E" w:rsidRPr="00452D6E">
        <w:rPr>
          <w:rFonts w:ascii="Times New Roman" w:hAnsi="Times New Roman"/>
          <w:sz w:val="26"/>
          <w:szCs w:val="26"/>
        </w:rPr>
        <w:t>220</w:t>
      </w:r>
      <w:r w:rsidRPr="00452D6E">
        <w:rPr>
          <w:rFonts w:ascii="Times New Roman" w:hAnsi="Times New Roman"/>
          <w:sz w:val="26"/>
          <w:szCs w:val="26"/>
        </w:rPr>
        <w:t xml:space="preserve"> рублей.</w:t>
      </w:r>
    </w:p>
    <w:p w:rsidR="00694CC5" w:rsidRDefault="00694CC5" w:rsidP="00694CC5">
      <w:pPr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 стимулирующую часть оплаты труда претендовали 17 педагогов и </w:t>
      </w:r>
      <w:r w:rsidR="00080F67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щтатных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сотрудник</w:t>
      </w:r>
      <w:r w:rsidR="00080F6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 Согласно протокола</w:t>
      </w:r>
      <w:r w:rsidR="00080F67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заседания экспертной комиссии,  все заявления были рассмотрены и объективно оценены. На всех  претендентов  были даны полные характеристики: особые успехи в работе в течение данного полугодия и высокая результативность выполненных работ.</w:t>
      </w:r>
    </w:p>
    <w:p w:rsidR="00694CC5" w:rsidRDefault="00694CC5" w:rsidP="00694CC5">
      <w:pPr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претенденты ознакомлены с решением экспертной комиссии, ни</w:t>
      </w:r>
      <w:r w:rsidR="00080F67">
        <w:rPr>
          <w:rFonts w:ascii="Times New Roman" w:hAnsi="Times New Roman"/>
          <w:sz w:val="26"/>
          <w:szCs w:val="26"/>
        </w:rPr>
        <w:t xml:space="preserve">кто из </w:t>
      </w:r>
      <w:r>
        <w:rPr>
          <w:rFonts w:ascii="Times New Roman" w:hAnsi="Times New Roman"/>
          <w:sz w:val="26"/>
          <w:szCs w:val="26"/>
        </w:rPr>
        <w:t xml:space="preserve"> сотрудн</w:t>
      </w:r>
      <w:r w:rsidR="00080F67">
        <w:rPr>
          <w:rFonts w:ascii="Times New Roman" w:hAnsi="Times New Roman"/>
          <w:sz w:val="26"/>
          <w:szCs w:val="26"/>
        </w:rPr>
        <w:t>иков школы не предъявил претензий</w:t>
      </w:r>
      <w:r>
        <w:rPr>
          <w:rFonts w:ascii="Times New Roman" w:hAnsi="Times New Roman"/>
          <w:sz w:val="26"/>
          <w:szCs w:val="26"/>
        </w:rPr>
        <w:t>.</w:t>
      </w:r>
    </w:p>
    <w:p w:rsidR="00694CC5" w:rsidRDefault="00694CC5" w:rsidP="00694CC5">
      <w:pPr>
        <w:ind w:left="-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80F67">
        <w:rPr>
          <w:rFonts w:ascii="Times New Roman" w:hAnsi="Times New Roman"/>
          <w:b/>
          <w:sz w:val="26"/>
          <w:szCs w:val="26"/>
        </w:rPr>
        <w:t>Выступила</w:t>
      </w:r>
      <w:r>
        <w:rPr>
          <w:rFonts w:ascii="Times New Roman" w:hAnsi="Times New Roman"/>
          <w:b/>
          <w:sz w:val="26"/>
          <w:szCs w:val="26"/>
        </w:rPr>
        <w:t xml:space="preserve">:  </w:t>
      </w:r>
      <w:r w:rsidR="00080F67">
        <w:rPr>
          <w:rFonts w:ascii="Times New Roman" w:hAnsi="Times New Roman"/>
          <w:b/>
          <w:sz w:val="26"/>
          <w:szCs w:val="26"/>
        </w:rPr>
        <w:t xml:space="preserve">Аликова И.Х., председатель родительского комитета, которая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поблагодарил</w:t>
      </w:r>
      <w:r w:rsidR="00080F6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работников школы за терпение,  ответственное отношение к  своей работе</w:t>
      </w:r>
      <w:r w:rsidR="00080F67">
        <w:rPr>
          <w:rFonts w:ascii="Times New Roman" w:hAnsi="Times New Roman"/>
          <w:sz w:val="26"/>
          <w:szCs w:val="26"/>
        </w:rPr>
        <w:t>, добросовестный труд,  высокое чувство долга</w:t>
      </w:r>
      <w:r>
        <w:rPr>
          <w:rFonts w:ascii="Times New Roman" w:hAnsi="Times New Roman"/>
          <w:sz w:val="26"/>
          <w:szCs w:val="26"/>
        </w:rPr>
        <w:t xml:space="preserve"> и пожелал</w:t>
      </w:r>
      <w:r w:rsidR="00080F6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здоровья,  дальнейших успехов в работе, а также успешной сдачи государственной итоговой аттестации.</w:t>
      </w:r>
    </w:p>
    <w:p w:rsidR="00694CC5" w:rsidRDefault="00694CC5" w:rsidP="00694CC5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:rsidR="00694CC5" w:rsidRDefault="00694CC5" w:rsidP="00694CC5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2. Управляющий  совет  постановил:  </w:t>
      </w:r>
    </w:p>
    <w:p w:rsidR="00694CC5" w:rsidRDefault="00694CC5" w:rsidP="00694CC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Утвердить оценочные листы выполнения утверждённых критериев и показателей результативности и эффективности деятельности  работников школы. 2.2. Распределить стимулирующие выплаты работникам школы по результат</w:t>
      </w:r>
      <w:r w:rsidR="00080F67">
        <w:rPr>
          <w:rFonts w:ascii="Times New Roman" w:hAnsi="Times New Roman"/>
          <w:sz w:val="26"/>
          <w:szCs w:val="26"/>
        </w:rPr>
        <w:t>ам работы первого полугодия 2017-2018</w:t>
      </w:r>
      <w:r>
        <w:rPr>
          <w:rFonts w:ascii="Times New Roman" w:hAnsi="Times New Roman"/>
          <w:sz w:val="26"/>
          <w:szCs w:val="26"/>
        </w:rPr>
        <w:t xml:space="preserve"> учебного года:</w:t>
      </w: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3060"/>
        <w:gridCol w:w="2700"/>
        <w:gridCol w:w="1620"/>
        <w:gridCol w:w="2085"/>
      </w:tblGrid>
      <w:tr w:rsidR="00694CC5" w:rsidTr="00694CC5">
        <w:trPr>
          <w:trHeight w:val="5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баллов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экспертной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Ежемесячная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стимулирующей части 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ФОТ в рублях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баллов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Ежемесячная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стимулирую-щей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части 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ФОТ в рублях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 w:rsidP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0F6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сет.языка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9680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атематики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9900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Гузитаева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Э.Р.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изкультуры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9460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Ф.З.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еографии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 w:rsidP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0F67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8910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Учит. русск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Котолова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З.Ш.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иологии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8360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Кудухова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изики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 w:rsidP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080F6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10780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З.Т.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сет.языка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 w:rsidP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0F6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Сабаткоева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Р.С.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Учит. русск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 w:rsidP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9240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Ф.Ю.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стории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Кудзаева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Э.Т.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7260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Кокаева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А.М.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нгл.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Черджиева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З.Н.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ранц.языка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7480</w:t>
            </w:r>
          </w:p>
        </w:tc>
      </w:tr>
      <w:tr w:rsidR="00694CC5" w:rsidTr="00694CC5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7040</w:t>
            </w:r>
          </w:p>
        </w:tc>
      </w:tr>
    </w:tbl>
    <w:p w:rsidR="00694CC5" w:rsidRDefault="00694CC5" w:rsidP="00694CC5">
      <w:pPr>
        <w:rPr>
          <w:sz w:val="26"/>
          <w:szCs w:val="26"/>
        </w:rPr>
      </w:pPr>
    </w:p>
    <w:p w:rsidR="00694CC5" w:rsidRDefault="00694CC5" w:rsidP="00694CC5">
      <w:pPr>
        <w:pStyle w:val="msonormalcxspmiddle"/>
        <w:rPr>
          <w:sz w:val="26"/>
          <w:szCs w:val="26"/>
        </w:rPr>
      </w:pPr>
      <w:r>
        <w:rPr>
          <w:sz w:val="26"/>
          <w:szCs w:val="26"/>
        </w:rPr>
        <w:t>2.3.Утвердить стимулирующие выплаты штатным сотрудникам школы:</w:t>
      </w: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160"/>
        <w:gridCol w:w="3600"/>
        <w:gridCol w:w="1620"/>
        <w:gridCol w:w="2085"/>
      </w:tblGrid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баллов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эксперт-ной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комис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Ежемесячная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стимулиру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ющей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части  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ФОТ в рублях</w:t>
            </w:r>
          </w:p>
        </w:tc>
      </w:tr>
      <w:tr w:rsidR="00694CC5" w:rsidTr="00452D6E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Ю.Г.</w:t>
            </w:r>
          </w:p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ЗДУВР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15840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М.А.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ЗДВР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12486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Цомаева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9900</w:t>
            </w:r>
          </w:p>
        </w:tc>
      </w:tr>
      <w:tr w:rsidR="00694CC5" w:rsidTr="00694CC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080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Бадзиева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Л.У.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69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CC5" w:rsidRDefault="0045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8800</w:t>
            </w:r>
          </w:p>
        </w:tc>
      </w:tr>
    </w:tbl>
    <w:p w:rsidR="00694CC5" w:rsidRDefault="00694CC5" w:rsidP="00694CC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694CC5" w:rsidRDefault="00694CC5" w:rsidP="00694CC5">
      <w:pPr>
        <w:rPr>
          <w:rFonts w:ascii="Times New Roman" w:hAnsi="Times New Roman"/>
          <w:b/>
          <w:sz w:val="26"/>
          <w:szCs w:val="26"/>
        </w:rPr>
      </w:pPr>
    </w:p>
    <w:p w:rsidR="00694CC5" w:rsidRDefault="00694CC5" w:rsidP="00694CC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Председатель  УС                             /</w:t>
      </w:r>
      <w:proofErr w:type="spellStart"/>
      <w:r>
        <w:rPr>
          <w:rFonts w:ascii="Times New Roman" w:hAnsi="Times New Roman"/>
          <w:b/>
          <w:sz w:val="26"/>
          <w:szCs w:val="26"/>
        </w:rPr>
        <w:t>Цкаев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А.Б./                                                                                       </w:t>
      </w:r>
    </w:p>
    <w:p w:rsidR="00694CC5" w:rsidRDefault="00694CC5" w:rsidP="00694CC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Секретарь                                        /</w:t>
      </w:r>
      <w:proofErr w:type="spellStart"/>
      <w:r>
        <w:rPr>
          <w:rFonts w:ascii="Times New Roman" w:hAnsi="Times New Roman"/>
          <w:b/>
          <w:sz w:val="26"/>
          <w:szCs w:val="26"/>
        </w:rPr>
        <w:t>Гагиева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А.О./  </w:t>
      </w:r>
    </w:p>
    <w:p w:rsidR="00694CC5" w:rsidRDefault="00694CC5" w:rsidP="00694CC5">
      <w:pPr>
        <w:rPr>
          <w:rFonts w:ascii="Times New Roman" w:hAnsi="Times New Roman"/>
          <w:sz w:val="26"/>
          <w:szCs w:val="26"/>
        </w:rPr>
      </w:pPr>
    </w:p>
    <w:p w:rsidR="00694CC5" w:rsidRDefault="00694CC5" w:rsidP="00694CC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</w:p>
    <w:p w:rsidR="00694CC5" w:rsidRDefault="00694CC5" w:rsidP="00694CC5">
      <w:pPr>
        <w:rPr>
          <w:rFonts w:ascii="Times New Roman" w:hAnsi="Times New Roman"/>
          <w:b/>
          <w:sz w:val="26"/>
          <w:szCs w:val="26"/>
        </w:rPr>
      </w:pPr>
    </w:p>
    <w:p w:rsidR="00694CC5" w:rsidRDefault="00694CC5" w:rsidP="00694CC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694CC5" w:rsidRDefault="00694CC5" w:rsidP="00694CC5">
      <w:pPr>
        <w:rPr>
          <w:sz w:val="26"/>
          <w:szCs w:val="26"/>
        </w:rPr>
      </w:pPr>
    </w:p>
    <w:p w:rsidR="00694CC5" w:rsidRDefault="00694CC5" w:rsidP="00694CC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0816C6" w:rsidRDefault="00694CC5">
      <w:r>
        <w:rPr>
          <w:b/>
          <w:i/>
          <w:sz w:val="26"/>
          <w:szCs w:val="26"/>
        </w:rPr>
        <w:t xml:space="preserve">                 </w:t>
      </w:r>
    </w:p>
    <w:sectPr w:rsidR="000816C6" w:rsidSect="00452D6E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E75"/>
    <w:multiLevelType w:val="hybridMultilevel"/>
    <w:tmpl w:val="224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044B"/>
    <w:multiLevelType w:val="hybridMultilevel"/>
    <w:tmpl w:val="1F460C4E"/>
    <w:lvl w:ilvl="0" w:tplc="4906DE6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CC5"/>
    <w:rsid w:val="00080F67"/>
    <w:rsid w:val="000816C6"/>
    <w:rsid w:val="00452D6E"/>
    <w:rsid w:val="004662F6"/>
    <w:rsid w:val="004B6BD1"/>
    <w:rsid w:val="00694CC5"/>
    <w:rsid w:val="006F6797"/>
    <w:rsid w:val="00A27E35"/>
    <w:rsid w:val="00B25736"/>
    <w:rsid w:val="00CB51FE"/>
    <w:rsid w:val="00DD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694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6713-BB93-4638-BB18-ED64E4E2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2018-02-05T07:53:00Z</cp:lastPrinted>
  <dcterms:created xsi:type="dcterms:W3CDTF">2018-02-03T08:38:00Z</dcterms:created>
  <dcterms:modified xsi:type="dcterms:W3CDTF">2018-02-05T07:54:00Z</dcterms:modified>
</cp:coreProperties>
</file>